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E1AE" w14:textId="61EA2CFD" w:rsidR="007340B8" w:rsidRPr="00845B53" w:rsidRDefault="007340B8" w:rsidP="007340B8">
      <w:pPr>
        <w:rPr>
          <w:i/>
          <w:color w:val="7F7F7F" w:themeColor="text1" w:themeTint="80"/>
        </w:rPr>
      </w:pPr>
      <w:r w:rsidRPr="00845B53">
        <w:rPr>
          <w:i/>
          <w:color w:val="7F7F7F" w:themeColor="text1" w:themeTint="80"/>
        </w:rPr>
        <w:t xml:space="preserve">Beim folgenden Text handelt es sich um eine </w:t>
      </w:r>
      <w:r w:rsidR="0001758D">
        <w:rPr>
          <w:i/>
          <w:color w:val="7F7F7F" w:themeColor="text1" w:themeTint="80"/>
        </w:rPr>
        <w:t xml:space="preserve">beispielhafte </w:t>
      </w:r>
      <w:r w:rsidR="00177698">
        <w:rPr>
          <w:i/>
          <w:color w:val="7F7F7F" w:themeColor="text1" w:themeTint="80"/>
        </w:rPr>
        <w:t>Vereinbarung</w:t>
      </w:r>
      <w:r w:rsidRPr="00845B53">
        <w:rPr>
          <w:i/>
          <w:color w:val="7F7F7F" w:themeColor="text1" w:themeTint="80"/>
        </w:rPr>
        <w:t>. Sie können</w:t>
      </w:r>
      <w:r w:rsidR="0001758D">
        <w:rPr>
          <w:i/>
          <w:color w:val="7F7F7F" w:themeColor="text1" w:themeTint="80"/>
        </w:rPr>
        <w:t xml:space="preserve"> diese</w:t>
      </w:r>
      <w:r w:rsidRPr="00845B53">
        <w:rPr>
          <w:i/>
          <w:color w:val="7F7F7F" w:themeColor="text1" w:themeTint="80"/>
        </w:rPr>
        <w:t xml:space="preserve"> an Ihre Bedürfnisse anpassen, kürzen oder ergänzen.</w:t>
      </w:r>
    </w:p>
    <w:p w14:paraId="4F22741D" w14:textId="6AC76579" w:rsidR="00AF1ADE" w:rsidRPr="00781908" w:rsidRDefault="00177698" w:rsidP="00AF1AD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Antizipierte </w:t>
      </w:r>
      <w:r w:rsidR="00781908">
        <w:rPr>
          <w:b/>
          <w:bCs/>
          <w:u w:val="single"/>
        </w:rPr>
        <w:t>Scheidungs</w:t>
      </w:r>
      <w:r>
        <w:rPr>
          <w:b/>
          <w:bCs/>
          <w:u w:val="single"/>
        </w:rPr>
        <w:t>vereinbarung</w:t>
      </w:r>
    </w:p>
    <w:p w14:paraId="7093F49E" w14:textId="14D360A1" w:rsidR="00781908" w:rsidRDefault="00781908" w:rsidP="00AF1ADE">
      <w:pPr>
        <w:spacing w:after="0"/>
      </w:pPr>
    </w:p>
    <w:p w14:paraId="0C2EC1FB" w14:textId="298BD9F4" w:rsidR="00DA010D" w:rsidRDefault="003029F5" w:rsidP="00AF1ADE">
      <w:pPr>
        <w:spacing w:after="0"/>
      </w:pPr>
      <w:r>
        <w:t>zwischen</w:t>
      </w:r>
    </w:p>
    <w:p w14:paraId="769029B4" w14:textId="1F4F2670" w:rsidR="007568FE" w:rsidRDefault="007568FE" w:rsidP="00D30CDD">
      <w:pPr>
        <w:tabs>
          <w:tab w:val="left" w:pos="4536"/>
        </w:tabs>
        <w:spacing w:after="0"/>
      </w:pPr>
    </w:p>
    <w:p w14:paraId="0E7DCECD" w14:textId="08CA7F98" w:rsidR="00AF1ADE" w:rsidRDefault="00AF1ADE" w:rsidP="00D30CDD">
      <w:pPr>
        <w:tabs>
          <w:tab w:val="left" w:pos="1418"/>
          <w:tab w:val="left" w:pos="4536"/>
          <w:tab w:val="left" w:pos="7655"/>
        </w:tabs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[Vor- </w:instrText>
      </w:r>
      <w:r w:rsidR="005042D7">
        <w:rPr>
          <w:bCs/>
          <w:highlight w:val="lightGray"/>
        </w:rPr>
        <w:instrText>und</w:instrText>
      </w:r>
      <w:r>
        <w:rPr>
          <w:bCs/>
          <w:highlight w:val="lightGray"/>
        </w:rPr>
        <w:instrText xml:space="preserve"> Nachname]</w:instrText>
      </w:r>
      <w:r>
        <w:rPr>
          <w:bCs/>
          <w:highlight w:val="lightGray"/>
        </w:rPr>
        <w:fldChar w:fldCharType="end"/>
      </w:r>
    </w:p>
    <w:p w14:paraId="31002ED9" w14:textId="5B8DA303" w:rsidR="0001758D" w:rsidRPr="001801B8" w:rsidRDefault="0001758D" w:rsidP="00D30CDD">
      <w:pPr>
        <w:tabs>
          <w:tab w:val="left" w:pos="1418"/>
          <w:tab w:val="left" w:pos="4536"/>
        </w:tabs>
        <w:spacing w:after="0"/>
        <w:rPr>
          <w:bCs/>
        </w:rPr>
      </w:pPr>
      <w:r>
        <w:rPr>
          <w:bCs/>
        </w:rPr>
        <w:t xml:space="preserve">Geboren am </w:t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[Geburtsdatum]</w:instrText>
      </w:r>
      <w:r>
        <w:rPr>
          <w:bCs/>
          <w:highlight w:val="lightGray"/>
        </w:rPr>
        <w:fldChar w:fldCharType="end"/>
      </w:r>
    </w:p>
    <w:p w14:paraId="3E959452" w14:textId="1569BA54" w:rsidR="0001758D" w:rsidRDefault="0001758D" w:rsidP="00D30CDD">
      <w:pPr>
        <w:tabs>
          <w:tab w:val="left" w:pos="4536"/>
        </w:tabs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[Strasse</w:instrText>
      </w:r>
      <w:r w:rsidR="005042D7">
        <w:rPr>
          <w:bCs/>
          <w:highlight w:val="lightGray"/>
        </w:rPr>
        <w:instrText xml:space="preserve"> und Nummer</w:instrText>
      </w:r>
      <w:r>
        <w:rPr>
          <w:bCs/>
          <w:highlight w:val="lightGray"/>
        </w:rPr>
        <w:instrText>]</w:instrText>
      </w:r>
      <w:r>
        <w:rPr>
          <w:bCs/>
          <w:highlight w:val="lightGray"/>
        </w:rPr>
        <w:fldChar w:fldCharType="end"/>
      </w:r>
    </w:p>
    <w:p w14:paraId="500A778D" w14:textId="63B39E27" w:rsidR="00D30CDD" w:rsidRDefault="0001758D" w:rsidP="00D30CDD">
      <w:pPr>
        <w:tabs>
          <w:tab w:val="left" w:pos="4536"/>
        </w:tabs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[PLZ Ort]</w:instrText>
      </w:r>
      <w:r>
        <w:rPr>
          <w:bCs/>
          <w:highlight w:val="lightGray"/>
        </w:rPr>
        <w:fldChar w:fldCharType="end"/>
      </w:r>
    </w:p>
    <w:p w14:paraId="1EFF2A78" w14:textId="77F88099" w:rsidR="00DA010D" w:rsidRDefault="00DA010D" w:rsidP="00D30CDD">
      <w:pPr>
        <w:tabs>
          <w:tab w:val="left" w:pos="1418"/>
          <w:tab w:val="left" w:pos="4536"/>
        </w:tabs>
        <w:spacing w:after="0"/>
        <w:rPr>
          <w:bCs/>
        </w:rPr>
      </w:pPr>
    </w:p>
    <w:p w14:paraId="136A776A" w14:textId="313AA3A1" w:rsidR="00DA010D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  <w:r>
        <w:rPr>
          <w:bCs/>
        </w:rPr>
        <w:t>und</w:t>
      </w:r>
    </w:p>
    <w:p w14:paraId="12DD50E2" w14:textId="4F749A15" w:rsidR="003029F5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</w:p>
    <w:bookmarkStart w:id="0" w:name="_Hlk105502688"/>
    <w:p w14:paraId="7F480040" w14:textId="7CC725DE" w:rsidR="003029F5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[Vor- </w:instrText>
      </w:r>
      <w:r w:rsidR="005042D7">
        <w:rPr>
          <w:bCs/>
          <w:highlight w:val="lightGray"/>
        </w:rPr>
        <w:instrText>und</w:instrText>
      </w:r>
      <w:r>
        <w:rPr>
          <w:bCs/>
          <w:highlight w:val="lightGray"/>
        </w:rPr>
        <w:instrText xml:space="preserve"> Nachname]</w:instrText>
      </w:r>
      <w:r>
        <w:rPr>
          <w:bCs/>
          <w:highlight w:val="lightGray"/>
        </w:rPr>
        <w:fldChar w:fldCharType="end"/>
      </w:r>
      <w:bookmarkEnd w:id="0"/>
    </w:p>
    <w:p w14:paraId="15475062" w14:textId="7F049E78" w:rsidR="003029F5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  <w:r>
        <w:rPr>
          <w:bCs/>
        </w:rPr>
        <w:t xml:space="preserve">Geboren am </w:t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[Geburtsdatum]</w:instrText>
      </w:r>
      <w:r>
        <w:rPr>
          <w:bCs/>
          <w:highlight w:val="lightGray"/>
        </w:rPr>
        <w:fldChar w:fldCharType="end"/>
      </w:r>
    </w:p>
    <w:p w14:paraId="10FBE9D8" w14:textId="3A060E92" w:rsidR="003029F5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[Strasse</w:instrText>
      </w:r>
      <w:r w:rsidR="005042D7">
        <w:rPr>
          <w:bCs/>
          <w:highlight w:val="lightGray"/>
        </w:rPr>
        <w:instrText xml:space="preserve"> und Nummer</w:instrText>
      </w:r>
      <w:r>
        <w:rPr>
          <w:bCs/>
          <w:highlight w:val="lightGray"/>
        </w:rPr>
        <w:instrText>]</w:instrText>
      </w:r>
      <w:r>
        <w:rPr>
          <w:bCs/>
          <w:highlight w:val="lightGray"/>
        </w:rPr>
        <w:fldChar w:fldCharType="end"/>
      </w:r>
    </w:p>
    <w:p w14:paraId="548320F6" w14:textId="6F40664A" w:rsidR="003029F5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[PLZ Ort]</w:instrText>
      </w:r>
      <w:r>
        <w:rPr>
          <w:bCs/>
          <w:highlight w:val="lightGray"/>
        </w:rPr>
        <w:fldChar w:fldCharType="end"/>
      </w:r>
    </w:p>
    <w:p w14:paraId="77A48DDC" w14:textId="1CEE58F9" w:rsidR="003029F5" w:rsidRDefault="003029F5" w:rsidP="00D30CDD">
      <w:pPr>
        <w:tabs>
          <w:tab w:val="left" w:pos="1418"/>
          <w:tab w:val="left" w:pos="4536"/>
        </w:tabs>
        <w:spacing w:after="0"/>
        <w:rPr>
          <w:bCs/>
        </w:rPr>
      </w:pPr>
    </w:p>
    <w:p w14:paraId="7ED8158E" w14:textId="42BFE544" w:rsidR="00177698" w:rsidRDefault="00177698" w:rsidP="00D30CDD">
      <w:pPr>
        <w:tabs>
          <w:tab w:val="left" w:pos="1418"/>
          <w:tab w:val="left" w:pos="4536"/>
        </w:tabs>
        <w:spacing w:after="0"/>
        <w:rPr>
          <w:bCs/>
        </w:rPr>
      </w:pPr>
    </w:p>
    <w:p w14:paraId="56CB4522" w14:textId="77777777" w:rsidR="00177698" w:rsidRDefault="00177698" w:rsidP="00D30CDD">
      <w:pPr>
        <w:tabs>
          <w:tab w:val="left" w:pos="1418"/>
          <w:tab w:val="left" w:pos="4536"/>
        </w:tabs>
        <w:spacing w:after="0"/>
        <w:rPr>
          <w:bCs/>
        </w:rPr>
      </w:pPr>
    </w:p>
    <w:p w14:paraId="68CA1972" w14:textId="1E331698" w:rsidR="003029F5" w:rsidRDefault="00177698" w:rsidP="00D30CDD">
      <w:pPr>
        <w:tabs>
          <w:tab w:val="left" w:pos="1418"/>
          <w:tab w:val="left" w:pos="4536"/>
        </w:tabs>
        <w:spacing w:after="0"/>
        <w:rPr>
          <w:bCs/>
        </w:rPr>
      </w:pPr>
      <w:r w:rsidRPr="00177698">
        <w:rPr>
          <w:bCs/>
        </w:rPr>
        <w:t>Das Bundesgericht hat seine Rechtsprechung zum nachehelichen Unterhalt laufend verschärft. Es hat in seinem Urteil vom 23.</w:t>
      </w:r>
      <w:r w:rsidR="0052221D">
        <w:t> </w:t>
      </w:r>
      <w:r w:rsidRPr="00177698">
        <w:rPr>
          <w:bCs/>
        </w:rPr>
        <w:t>August 2019 (5A_778/201</w:t>
      </w:r>
      <w:r w:rsidR="00D04AD5">
        <w:rPr>
          <w:bCs/>
        </w:rPr>
        <w:t>8</w:t>
      </w:r>
      <w:r w:rsidRPr="00177698">
        <w:rPr>
          <w:bCs/>
        </w:rPr>
        <w:t>) festgehalten, dass Ehe</w:t>
      </w:r>
      <w:r w:rsidR="0052221D">
        <w:rPr>
          <w:bCs/>
        </w:rPr>
        <w:t>leute</w:t>
      </w:r>
      <w:r w:rsidRPr="00177698">
        <w:rPr>
          <w:bCs/>
        </w:rPr>
        <w:t xml:space="preserve"> vor der Eheschliessung und jederzeit eine Vereinbarung über den ehelichen und nachehelichen Unterhalt treffen können. </w:t>
      </w:r>
      <w:r w:rsidR="0052221D">
        <w:rPr>
          <w:bCs/>
        </w:rPr>
        <w:t xml:space="preserve">Das </w:t>
      </w:r>
      <w:r w:rsidRPr="00177698">
        <w:rPr>
          <w:bCs/>
        </w:rPr>
        <w:t>Ziel</w:t>
      </w:r>
      <w:r w:rsidR="0052221D">
        <w:rPr>
          <w:bCs/>
        </w:rPr>
        <w:t xml:space="preserve"> dieser Vereinbarung</w:t>
      </w:r>
      <w:r w:rsidRPr="00177698">
        <w:rPr>
          <w:bCs/>
        </w:rPr>
        <w:t xml:space="preserve"> ist, dass </w:t>
      </w:r>
      <w:r w:rsidR="0052221D">
        <w:rPr>
          <w:bCs/>
        </w:rPr>
        <w:t xml:space="preserve">wir </w:t>
      </w:r>
      <w:r w:rsidRPr="00177698">
        <w:rPr>
          <w:bCs/>
        </w:rPr>
        <w:t>beide im Fall einer Trennung oder Scheidung finanziell abgesichert sind</w:t>
      </w:r>
      <w:r w:rsidR="00557943">
        <w:rPr>
          <w:bCs/>
        </w:rPr>
        <w:t>, keine Vorsorgelücken entstehen</w:t>
      </w:r>
      <w:r w:rsidR="00557943" w:rsidRPr="00177698">
        <w:rPr>
          <w:bCs/>
        </w:rPr>
        <w:t xml:space="preserve"> </w:t>
      </w:r>
      <w:r w:rsidRPr="00177698">
        <w:rPr>
          <w:bCs/>
        </w:rPr>
        <w:t>und Familienarbeit fair abgegolten wird.</w:t>
      </w:r>
    </w:p>
    <w:p w14:paraId="5A541E65" w14:textId="50C98F7D" w:rsidR="00177698" w:rsidRDefault="00177698" w:rsidP="00D30CDD">
      <w:pPr>
        <w:tabs>
          <w:tab w:val="left" w:pos="1418"/>
          <w:tab w:val="left" w:pos="4536"/>
        </w:tabs>
        <w:spacing w:after="0"/>
        <w:rPr>
          <w:bCs/>
        </w:rPr>
      </w:pPr>
    </w:p>
    <w:p w14:paraId="5F929596" w14:textId="69170012" w:rsidR="00177698" w:rsidRDefault="00177698" w:rsidP="00D30CDD">
      <w:pPr>
        <w:tabs>
          <w:tab w:val="left" w:pos="1418"/>
          <w:tab w:val="left" w:pos="4536"/>
        </w:tabs>
        <w:spacing w:after="0"/>
        <w:rPr>
          <w:bCs/>
        </w:rPr>
      </w:pPr>
      <w:r w:rsidRPr="00177698">
        <w:rPr>
          <w:bCs/>
        </w:rPr>
        <w:t xml:space="preserve">Vor diesem Hintergrund vereinbaren wir </w:t>
      </w:r>
      <w:r w:rsidR="006B44C6">
        <w:rPr>
          <w:bCs/>
        </w:rPr>
        <w:t>Folgendes</w:t>
      </w:r>
      <w:r w:rsidRPr="00177698">
        <w:rPr>
          <w:bCs/>
        </w:rPr>
        <w:t>:</w:t>
      </w:r>
    </w:p>
    <w:p w14:paraId="57C2BB93" w14:textId="6D83F1FD" w:rsidR="00DA010D" w:rsidRDefault="00DA010D" w:rsidP="00AF1ADE">
      <w:pPr>
        <w:spacing w:after="0"/>
      </w:pPr>
    </w:p>
    <w:p w14:paraId="543AEF16" w14:textId="77777777" w:rsidR="00177698" w:rsidRDefault="00177698" w:rsidP="00177698">
      <w:pPr>
        <w:pStyle w:val="Listenabsatz"/>
        <w:numPr>
          <w:ilvl w:val="0"/>
          <w:numId w:val="11"/>
        </w:numPr>
        <w:spacing w:after="0"/>
        <w:ind w:left="357" w:hanging="357"/>
      </w:pPr>
      <w:r>
        <w:t>Für den Fall, dass aus unserer Ehe keine gemeinsamen Kinder hervorgehen, verzichten wir gegenseitig auf Unterhaltszahlungen (Ehegattenunterhalt / nachehelicher Unterhalt).</w:t>
      </w:r>
    </w:p>
    <w:p w14:paraId="73F30186" w14:textId="77777777" w:rsidR="00177698" w:rsidRDefault="00177698" w:rsidP="00177698">
      <w:pPr>
        <w:spacing w:after="0"/>
        <w:ind w:left="357" w:hanging="357"/>
      </w:pPr>
    </w:p>
    <w:p w14:paraId="4C8E5D0D" w14:textId="25877154" w:rsidR="00177698" w:rsidRDefault="00177698" w:rsidP="00177698">
      <w:pPr>
        <w:pStyle w:val="Listenabsatz"/>
        <w:numPr>
          <w:ilvl w:val="0"/>
          <w:numId w:val="11"/>
        </w:numPr>
        <w:spacing w:after="0"/>
        <w:ind w:left="357" w:hanging="357"/>
      </w:pPr>
      <w:r>
        <w:t xml:space="preserve">Für den Fall, dass aus unserer Ehe gemeinsame Kinder hervorgehen und </w:t>
      </w:r>
      <w:r w:rsidR="00043184" w:rsidRPr="00A859AF">
        <w:rPr>
          <w:bCs/>
          <w:highlight w:val="lightGray"/>
          <w:lang w:val="de-DE"/>
        </w:rPr>
        <w:fldChar w:fldCharType="begin"/>
      </w:r>
      <w:r w:rsidR="00043184" w:rsidRPr="00A859AF">
        <w:rPr>
          <w:bCs/>
          <w:highlight w:val="lightGray"/>
          <w:lang w:val="de-DE"/>
        </w:rPr>
        <w:instrText xml:space="preserve"> MACROBUTTON  AblehnenAlleÄnderungenAngezeigt [</w:instrText>
      </w:r>
      <w:r w:rsidR="00043184" w:rsidRPr="00043184">
        <w:rPr>
          <w:bCs/>
          <w:lang w:val="de-DE"/>
        </w:rPr>
        <w:instrText>Name de</w:instrText>
      </w:r>
      <w:r w:rsidR="00B04FF1">
        <w:rPr>
          <w:bCs/>
          <w:lang w:val="de-DE"/>
        </w:rPr>
        <w:instrText>r</w:instrText>
      </w:r>
      <w:r w:rsidR="00043184" w:rsidRPr="00043184">
        <w:rPr>
          <w:bCs/>
          <w:lang w:val="de-DE"/>
        </w:rPr>
        <w:instrText xml:space="preserve"> </w:instrText>
      </w:r>
      <w:r w:rsidR="00B04FF1">
        <w:rPr>
          <w:bCs/>
          <w:lang w:val="de-DE"/>
        </w:rPr>
        <w:instrText>u</w:instrText>
      </w:r>
      <w:r w:rsidR="00043184" w:rsidRPr="00043184">
        <w:rPr>
          <w:bCs/>
          <w:lang w:val="de-DE"/>
        </w:rPr>
        <w:instrText>nterhaltsberechtigten</w:instrText>
      </w:r>
      <w:r w:rsidR="00B04FF1">
        <w:rPr>
          <w:bCs/>
          <w:lang w:val="de-DE"/>
        </w:rPr>
        <w:instrText xml:space="preserve"> Person</w:instrText>
      </w:r>
      <w:r w:rsidR="00043184" w:rsidRPr="00A859AF">
        <w:rPr>
          <w:bCs/>
          <w:highlight w:val="lightGray"/>
          <w:lang w:val="de-DE"/>
        </w:rPr>
        <w:instrText>]</w:instrText>
      </w:r>
      <w:r w:rsidR="00043184" w:rsidRPr="00A859AF">
        <w:rPr>
          <w:bCs/>
          <w:highlight w:val="lightGray"/>
          <w:lang w:val="de-DE"/>
        </w:rPr>
        <w:fldChar w:fldCharType="end"/>
      </w:r>
      <w:r>
        <w:t xml:space="preserve"> die Kinder persönlich betreut, hat </w:t>
      </w:r>
      <w:r w:rsidR="00043184" w:rsidRPr="00A859AF">
        <w:rPr>
          <w:bCs/>
          <w:highlight w:val="lightGray"/>
          <w:lang w:val="de-DE"/>
        </w:rPr>
        <w:fldChar w:fldCharType="begin"/>
      </w:r>
      <w:r w:rsidR="00043184" w:rsidRPr="00A859AF">
        <w:rPr>
          <w:bCs/>
          <w:highlight w:val="lightGray"/>
          <w:lang w:val="de-DE"/>
        </w:rPr>
        <w:instrText xml:space="preserve"> MACROBUTTON  AblehnenAlleÄnderungenAngezeigt [</w:instrText>
      </w:r>
      <w:r w:rsidR="00043184">
        <w:rPr>
          <w:bCs/>
          <w:lang w:val="de-DE"/>
        </w:rPr>
        <w:instrText>sie/er</w:instrText>
      </w:r>
      <w:r w:rsidR="00043184" w:rsidRPr="00A859AF">
        <w:rPr>
          <w:bCs/>
          <w:highlight w:val="lightGray"/>
          <w:lang w:val="de-DE"/>
        </w:rPr>
        <w:instrText>]</w:instrText>
      </w:r>
      <w:r w:rsidR="00043184" w:rsidRPr="00A859AF">
        <w:rPr>
          <w:bCs/>
          <w:highlight w:val="lightGray"/>
          <w:lang w:val="de-DE"/>
        </w:rPr>
        <w:fldChar w:fldCharType="end"/>
      </w:r>
      <w:r w:rsidR="00043184">
        <w:t xml:space="preserve"> </w:t>
      </w:r>
      <w:r>
        <w:t xml:space="preserve">im Falle einer Trennung oder Scheidung </w:t>
      </w:r>
      <w:r w:rsidR="00157C83" w:rsidRPr="00157C83">
        <w:t>nebst allfälligem Bar- oder Betreuungsunterhalt auch</w:t>
      </w:r>
      <w:r w:rsidR="00157C83">
        <w:t xml:space="preserve"> </w:t>
      </w:r>
      <w:r>
        <w:t>Anspruch auf Ehegattenunterhalt beziehungsweise nachehelichen Unterhalt von CHF</w:t>
      </w:r>
      <w:r w:rsidR="00DD4BDF">
        <w:t> </w:t>
      </w:r>
      <w:r w:rsidR="00043184" w:rsidRPr="00D233FF">
        <w:rPr>
          <w:bCs/>
          <w:highlight w:val="lightGray"/>
        </w:rPr>
        <w:fldChar w:fldCharType="begin"/>
      </w:r>
      <w:r w:rsidR="00043184" w:rsidRPr="00D233FF">
        <w:rPr>
          <w:bCs/>
          <w:highlight w:val="lightGray"/>
        </w:rPr>
        <w:instrText xml:space="preserve"> MACROBUTTON  AblehnenAlleÄnderungenAngezeigt [Betrag]</w:instrText>
      </w:r>
      <w:r w:rsidR="00043184" w:rsidRPr="00D233FF">
        <w:rPr>
          <w:bCs/>
          <w:highlight w:val="lightGray"/>
        </w:rPr>
        <w:fldChar w:fldCharType="end"/>
      </w:r>
      <w:r w:rsidR="00DA0676">
        <w:rPr>
          <w:bCs/>
        </w:rPr>
        <w:t xml:space="preserve"> </w:t>
      </w:r>
      <w:r>
        <w:t>pro Monat, bis das jüngste Kind</w:t>
      </w:r>
      <w:r w:rsidR="00DD4BDF">
        <w:t xml:space="preserve"> </w:t>
      </w:r>
      <w:r w:rsidR="00DD4BDF" w:rsidRPr="00D233FF">
        <w:rPr>
          <w:bCs/>
          <w:highlight w:val="lightGray"/>
        </w:rPr>
        <w:fldChar w:fldCharType="begin"/>
      </w:r>
      <w:r w:rsidR="00DD4BDF" w:rsidRPr="00D233FF">
        <w:rPr>
          <w:bCs/>
          <w:highlight w:val="lightGray"/>
        </w:rPr>
        <w:instrText xml:space="preserve"> MACROBUTTON  AblehnenAlleÄnderungenAngezeigt [</w:instrText>
      </w:r>
      <w:r w:rsidR="00DD4BDF" w:rsidRPr="00DD4BDF">
        <w:rPr>
          <w:bCs/>
        </w:rPr>
        <w:instrText>in die Oberstufe eintritt</w:instrText>
      </w:r>
      <w:r w:rsidR="00916B77">
        <w:rPr>
          <w:bCs/>
        </w:rPr>
        <w:instrText xml:space="preserve"> </w:instrText>
      </w:r>
      <w:r w:rsidR="00DD4BDF" w:rsidRPr="00DD4BDF">
        <w:rPr>
          <w:bCs/>
        </w:rPr>
        <w:instrText>/</w:instrText>
      </w:r>
      <w:r w:rsidR="00916B77">
        <w:rPr>
          <w:bCs/>
        </w:rPr>
        <w:instrText xml:space="preserve"> </w:instrText>
      </w:r>
      <w:r w:rsidR="00DD4BDF" w:rsidRPr="00DD4BDF">
        <w:rPr>
          <w:bCs/>
        </w:rPr>
        <w:instrText>volljährig ist</w:instrText>
      </w:r>
      <w:r w:rsidR="00916B77">
        <w:rPr>
          <w:bCs/>
        </w:rPr>
        <w:instrText xml:space="preserve"> </w:instrText>
      </w:r>
      <w:r w:rsidR="00DD4BDF" w:rsidRPr="00DD4BDF">
        <w:rPr>
          <w:bCs/>
        </w:rPr>
        <w:instrText>/</w:instrText>
      </w:r>
      <w:r w:rsidR="00916B77">
        <w:rPr>
          <w:bCs/>
        </w:rPr>
        <w:instrText xml:space="preserve"> </w:instrText>
      </w:r>
      <w:r w:rsidR="00DD4BDF" w:rsidRPr="00DD4BDF">
        <w:rPr>
          <w:bCs/>
        </w:rPr>
        <w:instrText>anderer gewählter Zeitpunkt</w:instrText>
      </w:r>
      <w:r w:rsidR="00DD4BDF" w:rsidRPr="00D233FF">
        <w:rPr>
          <w:bCs/>
          <w:highlight w:val="lightGray"/>
        </w:rPr>
        <w:instrText>]</w:instrText>
      </w:r>
      <w:r w:rsidR="00DD4BDF" w:rsidRPr="00D233FF">
        <w:rPr>
          <w:bCs/>
          <w:highlight w:val="lightGray"/>
        </w:rPr>
        <w:fldChar w:fldCharType="end"/>
      </w:r>
      <w:r w:rsidR="00654640">
        <w:t>.</w:t>
      </w:r>
    </w:p>
    <w:p w14:paraId="0C94A0CE" w14:textId="77777777" w:rsidR="00177698" w:rsidRDefault="00177698" w:rsidP="00177698">
      <w:pPr>
        <w:spacing w:after="0"/>
        <w:ind w:left="357" w:hanging="357"/>
      </w:pPr>
    </w:p>
    <w:p w14:paraId="3CE9B396" w14:textId="7CAED565" w:rsidR="00177698" w:rsidRDefault="00177698" w:rsidP="00177698">
      <w:pPr>
        <w:pStyle w:val="Listenabsatz"/>
        <w:numPr>
          <w:ilvl w:val="0"/>
          <w:numId w:val="11"/>
        </w:numPr>
        <w:spacing w:after="0"/>
        <w:ind w:left="357" w:hanging="357"/>
      </w:pPr>
      <w:r>
        <w:t>Der Betrag von CHF</w:t>
      </w:r>
      <w:r w:rsidR="00DA0676">
        <w:t> </w:t>
      </w:r>
      <w:r w:rsidR="00654640" w:rsidRPr="00D233FF">
        <w:rPr>
          <w:bCs/>
          <w:highlight w:val="lightGray"/>
        </w:rPr>
        <w:fldChar w:fldCharType="begin"/>
      </w:r>
      <w:r w:rsidR="00654640" w:rsidRPr="00D233FF">
        <w:rPr>
          <w:bCs/>
          <w:highlight w:val="lightGray"/>
        </w:rPr>
        <w:instrText xml:space="preserve"> MACROBUTTON  AblehnenAlleÄnderungenAngezeigt [</w:instrText>
      </w:r>
      <w:r w:rsidR="00654640">
        <w:rPr>
          <w:bCs/>
          <w:highlight w:val="lightGray"/>
        </w:rPr>
        <w:instrText>Unterhaltsb</w:instrText>
      </w:r>
      <w:r w:rsidR="00654640" w:rsidRPr="00D233FF">
        <w:rPr>
          <w:bCs/>
          <w:highlight w:val="lightGray"/>
        </w:rPr>
        <w:instrText>etrag]</w:instrText>
      </w:r>
      <w:r w:rsidR="00654640" w:rsidRPr="00D233FF">
        <w:rPr>
          <w:bCs/>
          <w:highlight w:val="lightGray"/>
        </w:rPr>
        <w:fldChar w:fldCharType="end"/>
      </w:r>
      <w:r w:rsidR="00DA0676">
        <w:rPr>
          <w:bCs/>
        </w:rPr>
        <w:t xml:space="preserve"> </w:t>
      </w:r>
      <w:r>
        <w:t>ist dann geschuldet, wenn</w:t>
      </w:r>
      <w:r w:rsidR="00654640">
        <w:t xml:space="preserve"> </w:t>
      </w:r>
      <w:r w:rsidR="00B04FF1" w:rsidRPr="00A859AF">
        <w:rPr>
          <w:bCs/>
          <w:highlight w:val="lightGray"/>
          <w:lang w:val="de-DE"/>
        </w:rPr>
        <w:fldChar w:fldCharType="begin"/>
      </w:r>
      <w:r w:rsidR="00B04FF1" w:rsidRPr="00A859AF">
        <w:rPr>
          <w:bCs/>
          <w:highlight w:val="lightGray"/>
          <w:lang w:val="de-DE"/>
        </w:rPr>
        <w:instrText xml:space="preserve"> MACROBUTTON  AblehnenAlleÄnderungenAngezeigt [</w:instrText>
      </w:r>
      <w:r w:rsidR="00B04FF1" w:rsidRPr="00043184">
        <w:rPr>
          <w:bCs/>
          <w:lang w:val="de-DE"/>
        </w:rPr>
        <w:instrText>Name de</w:instrText>
      </w:r>
      <w:r w:rsidR="00B04FF1">
        <w:rPr>
          <w:bCs/>
          <w:lang w:val="de-DE"/>
        </w:rPr>
        <w:instrText>r</w:instrText>
      </w:r>
      <w:r w:rsidR="00B04FF1" w:rsidRPr="00043184">
        <w:rPr>
          <w:bCs/>
          <w:lang w:val="de-DE"/>
        </w:rPr>
        <w:instrText xml:space="preserve"> </w:instrText>
      </w:r>
      <w:r w:rsidR="00B04FF1">
        <w:rPr>
          <w:bCs/>
          <w:lang w:val="de-DE"/>
        </w:rPr>
        <w:instrText>u</w:instrText>
      </w:r>
      <w:r w:rsidR="00B04FF1" w:rsidRPr="00043184">
        <w:rPr>
          <w:bCs/>
          <w:lang w:val="de-DE"/>
        </w:rPr>
        <w:instrText>nterhaltsberechtigten</w:instrText>
      </w:r>
      <w:r w:rsidR="00B04FF1">
        <w:rPr>
          <w:bCs/>
          <w:lang w:val="de-DE"/>
        </w:rPr>
        <w:instrText xml:space="preserve"> Person</w:instrText>
      </w:r>
      <w:r w:rsidR="00B04FF1" w:rsidRPr="00A859AF">
        <w:rPr>
          <w:bCs/>
          <w:highlight w:val="lightGray"/>
          <w:lang w:val="de-DE"/>
        </w:rPr>
        <w:instrText>]</w:instrText>
      </w:r>
      <w:r w:rsidR="00B04FF1" w:rsidRPr="00A859AF">
        <w:rPr>
          <w:bCs/>
          <w:highlight w:val="lightGray"/>
          <w:lang w:val="de-DE"/>
        </w:rPr>
        <w:fldChar w:fldCharType="end"/>
      </w:r>
      <w:r>
        <w:t xml:space="preserve"> </w:t>
      </w:r>
      <w:r w:rsidR="00AD4255" w:rsidRPr="00D233FF">
        <w:rPr>
          <w:bCs/>
          <w:highlight w:val="lightGray"/>
        </w:rPr>
        <w:fldChar w:fldCharType="begin"/>
      </w:r>
      <w:r w:rsidR="00AD4255" w:rsidRPr="00D233FF">
        <w:rPr>
          <w:bCs/>
          <w:highlight w:val="lightGray"/>
        </w:rPr>
        <w:instrText xml:space="preserve"> MACROBUTTON  AblehnenAlleÄnderungenAngezeigt [</w:instrText>
      </w:r>
      <w:r w:rsidR="00AD4255" w:rsidRPr="00AD4255">
        <w:rPr>
          <w:bCs/>
        </w:rPr>
        <w:instrText>die Kinder</w:instrText>
      </w:r>
      <w:r w:rsidR="00916B77">
        <w:rPr>
          <w:bCs/>
        </w:rPr>
        <w:instrText xml:space="preserve"> </w:instrText>
      </w:r>
      <w:r w:rsidR="00AD4255" w:rsidRPr="00AD4255">
        <w:rPr>
          <w:bCs/>
        </w:rPr>
        <w:instrText>/</w:instrText>
      </w:r>
      <w:r w:rsidR="00916B77">
        <w:rPr>
          <w:bCs/>
        </w:rPr>
        <w:instrText xml:space="preserve"> </w:instrText>
      </w:r>
      <w:r w:rsidR="00AD4255" w:rsidRPr="00AD4255">
        <w:rPr>
          <w:bCs/>
        </w:rPr>
        <w:instrText>das Kind</w:instrText>
      </w:r>
      <w:r w:rsidR="00AD4255" w:rsidRPr="00D233FF">
        <w:rPr>
          <w:bCs/>
          <w:highlight w:val="lightGray"/>
        </w:rPr>
        <w:instrText>]</w:instrText>
      </w:r>
      <w:r w:rsidR="00AD4255" w:rsidRPr="00D233FF">
        <w:rPr>
          <w:bCs/>
          <w:highlight w:val="lightGray"/>
        </w:rPr>
        <w:fldChar w:fldCharType="end"/>
      </w:r>
      <w:r w:rsidR="00AD4255">
        <w:rPr>
          <w:bCs/>
        </w:rPr>
        <w:t xml:space="preserve"> </w:t>
      </w:r>
      <w:r w:rsidR="00AD4255">
        <w:t>V</w:t>
      </w:r>
      <w:r>
        <w:t>ollzeit betreut. Wenn</w:t>
      </w:r>
      <w:r w:rsidR="00AD4255">
        <w:t xml:space="preserve"> </w:t>
      </w:r>
      <w:r w:rsidR="00B04FF1" w:rsidRPr="00A859AF">
        <w:rPr>
          <w:bCs/>
          <w:highlight w:val="lightGray"/>
          <w:lang w:val="de-DE"/>
        </w:rPr>
        <w:fldChar w:fldCharType="begin"/>
      </w:r>
      <w:r w:rsidR="00B04FF1" w:rsidRPr="00A859AF">
        <w:rPr>
          <w:bCs/>
          <w:highlight w:val="lightGray"/>
          <w:lang w:val="de-DE"/>
        </w:rPr>
        <w:instrText xml:space="preserve"> MACROBUTTON  AblehnenAlleÄnderungenAngezeigt [</w:instrText>
      </w:r>
      <w:r w:rsidR="00B04FF1" w:rsidRPr="00043184">
        <w:rPr>
          <w:bCs/>
          <w:lang w:val="de-DE"/>
        </w:rPr>
        <w:instrText>Name de</w:instrText>
      </w:r>
      <w:r w:rsidR="00B04FF1">
        <w:rPr>
          <w:bCs/>
          <w:lang w:val="de-DE"/>
        </w:rPr>
        <w:instrText>r</w:instrText>
      </w:r>
      <w:r w:rsidR="00B04FF1" w:rsidRPr="00043184">
        <w:rPr>
          <w:bCs/>
          <w:lang w:val="de-DE"/>
        </w:rPr>
        <w:instrText xml:space="preserve"> </w:instrText>
      </w:r>
      <w:r w:rsidR="00B04FF1">
        <w:rPr>
          <w:bCs/>
          <w:lang w:val="de-DE"/>
        </w:rPr>
        <w:instrText>u</w:instrText>
      </w:r>
      <w:r w:rsidR="00B04FF1" w:rsidRPr="00043184">
        <w:rPr>
          <w:bCs/>
          <w:lang w:val="de-DE"/>
        </w:rPr>
        <w:instrText>nterhaltsberechtigten</w:instrText>
      </w:r>
      <w:r w:rsidR="00B04FF1">
        <w:rPr>
          <w:bCs/>
          <w:lang w:val="de-DE"/>
        </w:rPr>
        <w:instrText xml:space="preserve"> Person</w:instrText>
      </w:r>
      <w:r w:rsidR="00B04FF1" w:rsidRPr="00A859AF">
        <w:rPr>
          <w:bCs/>
          <w:highlight w:val="lightGray"/>
          <w:lang w:val="de-DE"/>
        </w:rPr>
        <w:instrText>]</w:instrText>
      </w:r>
      <w:r w:rsidR="00B04FF1" w:rsidRPr="00A859AF">
        <w:rPr>
          <w:bCs/>
          <w:highlight w:val="lightGray"/>
          <w:lang w:val="de-DE"/>
        </w:rPr>
        <w:fldChar w:fldCharType="end"/>
      </w:r>
      <w:r>
        <w:t xml:space="preserve"> </w:t>
      </w:r>
      <w:r w:rsidR="00AD4255">
        <w:t>T</w:t>
      </w:r>
      <w:r>
        <w:t>eilzeit arbeitet, reduziert sich der Unterhaltsbetrag entsprechend prozentual (Beispiel: Bei einem Teilzeitpensum von 60</w:t>
      </w:r>
      <w:r w:rsidR="00DA0676">
        <w:t> </w:t>
      </w:r>
      <w:r>
        <w:t>Prozent, sind noch 40</w:t>
      </w:r>
      <w:r w:rsidR="00DA0676">
        <w:t> </w:t>
      </w:r>
      <w:r>
        <w:t>Prozent von CHF</w:t>
      </w:r>
      <w:r w:rsidR="00DA0676">
        <w:t> </w:t>
      </w:r>
      <w:r w:rsidR="00DA0676" w:rsidRPr="00D233FF">
        <w:rPr>
          <w:bCs/>
          <w:highlight w:val="lightGray"/>
        </w:rPr>
        <w:fldChar w:fldCharType="begin"/>
      </w:r>
      <w:r w:rsidR="00DA0676" w:rsidRPr="00D233FF">
        <w:rPr>
          <w:bCs/>
          <w:highlight w:val="lightGray"/>
        </w:rPr>
        <w:instrText xml:space="preserve"> MACROBUTTON  AblehnenAlleÄnderungenAngezeigt [</w:instrText>
      </w:r>
      <w:r w:rsidR="00DA0676">
        <w:rPr>
          <w:bCs/>
          <w:highlight w:val="lightGray"/>
        </w:rPr>
        <w:instrText>Unterhaltsb</w:instrText>
      </w:r>
      <w:r w:rsidR="00DA0676" w:rsidRPr="00D233FF">
        <w:rPr>
          <w:bCs/>
          <w:highlight w:val="lightGray"/>
        </w:rPr>
        <w:instrText>etrag]</w:instrText>
      </w:r>
      <w:r w:rsidR="00DA0676" w:rsidRPr="00D233FF">
        <w:rPr>
          <w:bCs/>
          <w:highlight w:val="lightGray"/>
        </w:rPr>
        <w:fldChar w:fldCharType="end"/>
      </w:r>
      <w:r w:rsidR="00DA0676">
        <w:rPr>
          <w:bCs/>
        </w:rPr>
        <w:t xml:space="preserve"> </w:t>
      </w:r>
      <w:r>
        <w:t>fällig).</w:t>
      </w:r>
    </w:p>
    <w:p w14:paraId="6C9B5689" w14:textId="77777777" w:rsidR="00177698" w:rsidRDefault="00177698" w:rsidP="00177698">
      <w:pPr>
        <w:spacing w:after="0"/>
        <w:ind w:left="357" w:hanging="357"/>
      </w:pPr>
    </w:p>
    <w:p w14:paraId="1E53A5D4" w14:textId="6525F6F4" w:rsidR="00177698" w:rsidRDefault="00177698" w:rsidP="00177698">
      <w:pPr>
        <w:pStyle w:val="Listenabsatz"/>
        <w:numPr>
          <w:ilvl w:val="0"/>
          <w:numId w:val="11"/>
        </w:numPr>
        <w:spacing w:after="0"/>
        <w:ind w:left="357" w:hanging="357"/>
      </w:pPr>
      <w:r>
        <w:lastRenderedPageBreak/>
        <w:t>Bei der vereinbarten Summe von CHF</w:t>
      </w:r>
      <w:r w:rsidR="00DA0676">
        <w:t> </w:t>
      </w:r>
      <w:r w:rsidR="00DA0676" w:rsidRPr="00D233FF">
        <w:rPr>
          <w:bCs/>
          <w:highlight w:val="lightGray"/>
        </w:rPr>
        <w:fldChar w:fldCharType="begin"/>
      </w:r>
      <w:r w:rsidR="00DA0676" w:rsidRPr="00D233FF">
        <w:rPr>
          <w:bCs/>
          <w:highlight w:val="lightGray"/>
        </w:rPr>
        <w:instrText xml:space="preserve"> MACROBUTTON  AblehnenAlleÄnderungenAngezeigt [</w:instrText>
      </w:r>
      <w:r w:rsidR="00DA0676">
        <w:rPr>
          <w:bCs/>
          <w:highlight w:val="lightGray"/>
        </w:rPr>
        <w:instrText>Unterhaltsb</w:instrText>
      </w:r>
      <w:r w:rsidR="00DA0676" w:rsidRPr="00D233FF">
        <w:rPr>
          <w:bCs/>
          <w:highlight w:val="lightGray"/>
        </w:rPr>
        <w:instrText>etrag]</w:instrText>
      </w:r>
      <w:r w:rsidR="00DA0676" w:rsidRPr="00D233FF">
        <w:rPr>
          <w:bCs/>
          <w:highlight w:val="lightGray"/>
        </w:rPr>
        <w:fldChar w:fldCharType="end"/>
      </w:r>
      <w:r w:rsidR="00DA0676">
        <w:rPr>
          <w:bCs/>
        </w:rPr>
        <w:t xml:space="preserve"> </w:t>
      </w:r>
      <w:r w:rsidR="00FC6C96">
        <w:t>gehen wir davon aus</w:t>
      </w:r>
      <w:r>
        <w:t>, dass</w:t>
      </w:r>
      <w:r w:rsidR="00FC6C96">
        <w:t xml:space="preserve"> </w:t>
      </w:r>
      <w:r w:rsidR="00916B77">
        <w:t xml:space="preserve">das Jahreseinkommen von </w:t>
      </w:r>
      <w:r w:rsidR="00FC6C96" w:rsidRPr="00A859AF">
        <w:rPr>
          <w:bCs/>
          <w:highlight w:val="lightGray"/>
          <w:lang w:val="de-DE"/>
        </w:rPr>
        <w:fldChar w:fldCharType="begin"/>
      </w:r>
      <w:r w:rsidR="00FC6C96" w:rsidRPr="00A859AF">
        <w:rPr>
          <w:bCs/>
          <w:highlight w:val="lightGray"/>
          <w:lang w:val="de-DE"/>
        </w:rPr>
        <w:instrText xml:space="preserve"> MACROBUTTON  AblehnenAlleÄnderungenAngezeigt [</w:instrText>
      </w:r>
      <w:r w:rsidR="00FC6C96" w:rsidRPr="00043184">
        <w:rPr>
          <w:bCs/>
          <w:lang w:val="de-DE"/>
        </w:rPr>
        <w:instrText xml:space="preserve">Name </w:instrText>
      </w:r>
      <w:r w:rsidR="00FC6C96">
        <w:rPr>
          <w:bCs/>
          <w:lang w:val="de-DE"/>
        </w:rPr>
        <w:instrText>der</w:instrText>
      </w:r>
      <w:r w:rsidR="00FC6C96" w:rsidRPr="00043184">
        <w:rPr>
          <w:bCs/>
          <w:lang w:val="de-DE"/>
        </w:rPr>
        <w:instrText xml:space="preserve"> </w:instrText>
      </w:r>
      <w:r w:rsidR="00FC6C96">
        <w:rPr>
          <w:bCs/>
          <w:lang w:val="de-DE"/>
        </w:rPr>
        <w:instrText>u</w:instrText>
      </w:r>
      <w:r w:rsidR="00FC6C96" w:rsidRPr="00FC6C96">
        <w:rPr>
          <w:bCs/>
          <w:lang w:val="de-DE"/>
        </w:rPr>
        <w:instrText>nterhaltspflichtigen</w:instrText>
      </w:r>
      <w:r w:rsidR="00FC6C96">
        <w:rPr>
          <w:bCs/>
          <w:lang w:val="de-DE"/>
        </w:rPr>
        <w:instrText xml:space="preserve"> Person</w:instrText>
      </w:r>
      <w:r w:rsidR="00FC6C96" w:rsidRPr="00A859AF">
        <w:rPr>
          <w:bCs/>
          <w:highlight w:val="lightGray"/>
          <w:lang w:val="de-DE"/>
        </w:rPr>
        <w:instrText>]</w:instrText>
      </w:r>
      <w:r w:rsidR="00FC6C96" w:rsidRPr="00A859AF">
        <w:rPr>
          <w:bCs/>
          <w:highlight w:val="lightGray"/>
          <w:lang w:val="de-DE"/>
        </w:rPr>
        <w:fldChar w:fldCharType="end"/>
      </w:r>
      <w:r>
        <w:t xml:space="preserve"> </w:t>
      </w:r>
      <w:r w:rsidR="00916B77">
        <w:t>zum</w:t>
      </w:r>
      <w:r>
        <w:t xml:space="preserve"> Zeitpunkt der Trennung oder Scheidung zwischen CHF</w:t>
      </w:r>
      <w:r w:rsidR="00FC6C96">
        <w:t> </w:t>
      </w:r>
      <w:r w:rsidR="00FC6C96" w:rsidRPr="00D233FF">
        <w:rPr>
          <w:bCs/>
          <w:highlight w:val="lightGray"/>
        </w:rPr>
        <w:fldChar w:fldCharType="begin"/>
      </w:r>
      <w:r w:rsidR="00FC6C96" w:rsidRPr="00D233FF">
        <w:rPr>
          <w:bCs/>
          <w:highlight w:val="lightGray"/>
        </w:rPr>
        <w:instrText xml:space="preserve"> MACROBUTTON  AblehnenAlleÄnderungenAngezeigt [Betrag]</w:instrText>
      </w:r>
      <w:r w:rsidR="00FC6C96" w:rsidRPr="00D233FF">
        <w:rPr>
          <w:bCs/>
          <w:highlight w:val="lightGray"/>
        </w:rPr>
        <w:fldChar w:fldCharType="end"/>
      </w:r>
      <w:r w:rsidR="00FC6C96">
        <w:t xml:space="preserve"> </w:t>
      </w:r>
      <w:r>
        <w:t xml:space="preserve">und </w:t>
      </w:r>
      <w:r w:rsidR="00FC6C96">
        <w:t>CHF </w:t>
      </w:r>
      <w:r w:rsidR="00FC6C96" w:rsidRPr="00D233FF">
        <w:rPr>
          <w:bCs/>
          <w:highlight w:val="lightGray"/>
        </w:rPr>
        <w:fldChar w:fldCharType="begin"/>
      </w:r>
      <w:r w:rsidR="00FC6C96" w:rsidRPr="00D233FF">
        <w:rPr>
          <w:bCs/>
          <w:highlight w:val="lightGray"/>
        </w:rPr>
        <w:instrText xml:space="preserve"> MACROBUTTON  AblehnenAlleÄnderungenAngezeigt [Betrag]</w:instrText>
      </w:r>
      <w:r w:rsidR="00FC6C96" w:rsidRPr="00D233FF">
        <w:rPr>
          <w:bCs/>
          <w:highlight w:val="lightGray"/>
        </w:rPr>
        <w:fldChar w:fldCharType="end"/>
      </w:r>
      <w:r w:rsidR="00FC6C96">
        <w:rPr>
          <w:bCs/>
        </w:rPr>
        <w:t xml:space="preserve"> </w:t>
      </w:r>
      <w:r w:rsidR="00916B77">
        <w:t>liegt</w:t>
      </w:r>
      <w:r>
        <w:t>.</w:t>
      </w:r>
    </w:p>
    <w:p w14:paraId="0A0D8AC3" w14:textId="77777777" w:rsidR="00177698" w:rsidRDefault="00177698" w:rsidP="00177698">
      <w:pPr>
        <w:spacing w:after="0"/>
        <w:ind w:left="357" w:hanging="357"/>
      </w:pPr>
    </w:p>
    <w:p w14:paraId="79E756F7" w14:textId="44911F06" w:rsidR="00177698" w:rsidRDefault="00177698" w:rsidP="00177698">
      <w:pPr>
        <w:pStyle w:val="Listenabsatz"/>
        <w:numPr>
          <w:ilvl w:val="0"/>
          <w:numId w:val="11"/>
        </w:numPr>
        <w:spacing w:after="0"/>
        <w:ind w:left="357" w:hanging="357"/>
      </w:pPr>
      <w:r>
        <w:t>Uns ist bewusst, dass diese Vereinbarung noch vom Scheidungsgericht genehmigt werden muss.</w:t>
      </w:r>
    </w:p>
    <w:p w14:paraId="132AC85E" w14:textId="6B5583D4" w:rsidR="00177698" w:rsidRDefault="00177698" w:rsidP="00AF1ADE">
      <w:pPr>
        <w:spacing w:after="0"/>
      </w:pPr>
    </w:p>
    <w:p w14:paraId="13383DD1" w14:textId="54D60458" w:rsidR="00DA010D" w:rsidRDefault="00DA010D" w:rsidP="00D30CDD">
      <w:pPr>
        <w:pStyle w:val="Listenabsatz"/>
        <w:ind w:left="0"/>
      </w:pPr>
    </w:p>
    <w:p w14:paraId="31717604" w14:textId="77777777" w:rsidR="000D27CA" w:rsidRDefault="000D27CA" w:rsidP="00D30CDD">
      <w:pPr>
        <w:pStyle w:val="Listenabsatz"/>
        <w:ind w:left="0"/>
      </w:pPr>
    </w:p>
    <w:p w14:paraId="6BF670FD" w14:textId="16DDF92D" w:rsidR="00E379F7" w:rsidRDefault="00AF1ADE" w:rsidP="000D27CA">
      <w:pPr>
        <w:tabs>
          <w:tab w:val="left" w:pos="4536"/>
        </w:tabs>
        <w:spacing w:after="0"/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AblehnenAlleÄnderungenAngezeigt [Ort]</w:instrText>
      </w:r>
      <w:r>
        <w:rPr>
          <w:highlight w:val="lightGray"/>
        </w:rPr>
        <w:fldChar w:fldCharType="end"/>
      </w:r>
      <w:r>
        <w:t xml:space="preserve">, </w:t>
      </w:r>
      <w:r w:rsidRPr="00F17E23">
        <w:fldChar w:fldCharType="begin"/>
      </w:r>
      <w:r w:rsidRPr="00F17E23">
        <w:instrText xml:space="preserve"> DATE  \@ "d. MMMM yyyy"  \* MERGEFORMAT </w:instrText>
      </w:r>
      <w:r w:rsidRPr="00F17E23">
        <w:fldChar w:fldCharType="separate"/>
      </w:r>
      <w:r w:rsidR="005042D7">
        <w:rPr>
          <w:noProof/>
        </w:rPr>
        <w:t>28. September 2022</w:t>
      </w:r>
      <w:r w:rsidRPr="00F17E23">
        <w:fldChar w:fldCharType="end"/>
      </w:r>
      <w:r w:rsidR="000D27CA">
        <w:tab/>
      </w:r>
      <w:r w:rsidR="000D27CA">
        <w:rPr>
          <w:highlight w:val="lightGray"/>
        </w:rPr>
        <w:fldChar w:fldCharType="begin"/>
      </w:r>
      <w:r w:rsidR="000D27CA">
        <w:rPr>
          <w:highlight w:val="lightGray"/>
        </w:rPr>
        <w:instrText xml:space="preserve"> MACROBUTTON  AblehnenAlleÄnderungenAngezeigt [Ort]</w:instrText>
      </w:r>
      <w:r w:rsidR="000D27CA">
        <w:rPr>
          <w:highlight w:val="lightGray"/>
        </w:rPr>
        <w:fldChar w:fldCharType="end"/>
      </w:r>
      <w:r w:rsidR="000D27CA">
        <w:t xml:space="preserve">, </w:t>
      </w:r>
      <w:r w:rsidR="000D27CA" w:rsidRPr="00F17E23">
        <w:fldChar w:fldCharType="begin"/>
      </w:r>
      <w:r w:rsidR="000D27CA" w:rsidRPr="00F17E23">
        <w:instrText xml:space="preserve"> DATE  \@ "d. MMMM yyyy"  \* MERGEFORMAT </w:instrText>
      </w:r>
      <w:r w:rsidR="000D27CA" w:rsidRPr="00F17E23">
        <w:fldChar w:fldCharType="separate"/>
      </w:r>
      <w:r w:rsidR="005042D7">
        <w:rPr>
          <w:noProof/>
        </w:rPr>
        <w:t>28. September 2022</w:t>
      </w:r>
      <w:r w:rsidR="000D27CA" w:rsidRPr="00F17E23">
        <w:fldChar w:fldCharType="end"/>
      </w:r>
    </w:p>
    <w:p w14:paraId="2150FF5E" w14:textId="3B618DE5" w:rsidR="00DA010D" w:rsidRDefault="00DA010D" w:rsidP="002F050F">
      <w:pPr>
        <w:spacing w:after="0"/>
      </w:pPr>
    </w:p>
    <w:p w14:paraId="288D4E61" w14:textId="0B91D493" w:rsidR="00DA010D" w:rsidRDefault="00504DCF" w:rsidP="00DA010D">
      <w:pPr>
        <w:tabs>
          <w:tab w:val="left" w:pos="4536"/>
        </w:tabs>
        <w:spacing w:after="0"/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[Vor- </w:instrText>
      </w:r>
      <w:r w:rsidR="00916B77">
        <w:rPr>
          <w:bCs/>
          <w:highlight w:val="lightGray"/>
        </w:rPr>
        <w:instrText>und</w:instrText>
      </w:r>
      <w:r>
        <w:rPr>
          <w:bCs/>
          <w:highlight w:val="lightGray"/>
        </w:rPr>
        <w:instrText xml:space="preserve"> Nachname]</w:instrText>
      </w:r>
      <w:r>
        <w:rPr>
          <w:bCs/>
          <w:highlight w:val="lightGray"/>
        </w:rPr>
        <w:fldChar w:fldCharType="end"/>
      </w:r>
      <w:r w:rsidR="00DA010D">
        <w:tab/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[Vor- </w:instrText>
      </w:r>
      <w:r w:rsidR="00916B77">
        <w:rPr>
          <w:bCs/>
          <w:highlight w:val="lightGray"/>
        </w:rPr>
        <w:instrText>und</w:instrText>
      </w:r>
      <w:r>
        <w:rPr>
          <w:bCs/>
          <w:highlight w:val="lightGray"/>
        </w:rPr>
        <w:instrText xml:space="preserve"> Nachname]</w:instrText>
      </w:r>
      <w:r>
        <w:rPr>
          <w:bCs/>
          <w:highlight w:val="lightGray"/>
        </w:rPr>
        <w:fldChar w:fldCharType="end"/>
      </w:r>
    </w:p>
    <w:p w14:paraId="1B949F80" w14:textId="5763E1B0" w:rsidR="00DA010D" w:rsidRDefault="00DA010D" w:rsidP="00DA010D">
      <w:pPr>
        <w:tabs>
          <w:tab w:val="left" w:pos="4536"/>
        </w:tabs>
        <w:spacing w:after="0"/>
      </w:pPr>
    </w:p>
    <w:p w14:paraId="2DD61247" w14:textId="77777777" w:rsidR="00587C00" w:rsidRDefault="00587C00" w:rsidP="00DA010D">
      <w:pPr>
        <w:tabs>
          <w:tab w:val="left" w:pos="4536"/>
        </w:tabs>
        <w:spacing w:after="0"/>
      </w:pPr>
    </w:p>
    <w:p w14:paraId="367F971E" w14:textId="77777777" w:rsidR="00DA010D" w:rsidRPr="002C0176" w:rsidRDefault="00DA010D" w:rsidP="00DA010D">
      <w:pPr>
        <w:tabs>
          <w:tab w:val="left" w:pos="4536"/>
        </w:tabs>
        <w:spacing w:after="0"/>
      </w:pPr>
    </w:p>
    <w:p w14:paraId="685989C7" w14:textId="5C6A9989" w:rsidR="00E379F7" w:rsidRPr="005B313D" w:rsidRDefault="00E379F7" w:rsidP="00781908">
      <w:pPr>
        <w:pStyle w:val="Listenabsatz"/>
        <w:tabs>
          <w:tab w:val="left" w:pos="4536"/>
        </w:tabs>
        <w:ind w:left="0"/>
      </w:pPr>
      <w:r w:rsidRPr="005B313D">
        <w:t>....................................</w:t>
      </w:r>
      <w:r>
        <w:t>..............................</w:t>
      </w:r>
      <w:r w:rsidR="00781908">
        <w:tab/>
      </w:r>
      <w:r w:rsidRPr="005B313D">
        <w:t>....................................</w:t>
      </w:r>
      <w:r>
        <w:t>..............................</w:t>
      </w:r>
    </w:p>
    <w:p w14:paraId="397358A1" w14:textId="6F51FF0C" w:rsidR="000C1970" w:rsidRPr="00E379F7" w:rsidRDefault="00504DCF" w:rsidP="00781908">
      <w:pPr>
        <w:pStyle w:val="Listenabsatz"/>
        <w:tabs>
          <w:tab w:val="left" w:pos="4536"/>
        </w:tabs>
        <w:ind w:left="0"/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[Unterschrift]</w:instrText>
      </w:r>
      <w:r>
        <w:rPr>
          <w:bCs/>
          <w:highlight w:val="lightGray"/>
        </w:rPr>
        <w:fldChar w:fldCharType="end"/>
      </w:r>
      <w:r w:rsidR="00781908">
        <w:tab/>
      </w: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[Unterschrift]</w:instrText>
      </w:r>
      <w:r>
        <w:rPr>
          <w:bCs/>
          <w:highlight w:val="lightGray"/>
        </w:rPr>
        <w:fldChar w:fldCharType="end"/>
      </w:r>
    </w:p>
    <w:sectPr w:rsidR="000C1970" w:rsidRPr="00E379F7" w:rsidSect="00460DEB">
      <w:pgSz w:w="11906" w:h="16838"/>
      <w:pgMar w:top="1417" w:right="1417" w:bottom="1134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65CE" w14:textId="77777777" w:rsidR="000A1584" w:rsidRDefault="000A1584" w:rsidP="00425E5B">
      <w:pPr>
        <w:spacing w:after="0" w:line="240" w:lineRule="auto"/>
      </w:pPr>
      <w:r>
        <w:separator/>
      </w:r>
    </w:p>
  </w:endnote>
  <w:endnote w:type="continuationSeparator" w:id="0">
    <w:p w14:paraId="10BA76C7" w14:textId="77777777" w:rsidR="000A1584" w:rsidRDefault="000A1584" w:rsidP="0042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lkeLTStd-Roman">
    <w:altName w:val="Calibri"/>
    <w:panose1 w:val="02020503080505020303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6637" w14:textId="77777777" w:rsidR="000A1584" w:rsidRDefault="000A1584" w:rsidP="00425E5B">
      <w:pPr>
        <w:spacing w:after="0" w:line="240" w:lineRule="auto"/>
      </w:pPr>
      <w:r>
        <w:separator/>
      </w:r>
    </w:p>
  </w:footnote>
  <w:footnote w:type="continuationSeparator" w:id="0">
    <w:p w14:paraId="33C03B6C" w14:textId="77777777" w:rsidR="000A1584" w:rsidRDefault="000A1584" w:rsidP="0042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545"/>
    <w:multiLevelType w:val="hybridMultilevel"/>
    <w:tmpl w:val="D978677A"/>
    <w:lvl w:ilvl="0" w:tplc="C48CE6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D401E"/>
    <w:multiLevelType w:val="hybridMultilevel"/>
    <w:tmpl w:val="8ADC8BC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F36BF"/>
    <w:multiLevelType w:val="hybridMultilevel"/>
    <w:tmpl w:val="F5706B10"/>
    <w:lvl w:ilvl="0" w:tplc="A6602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F5688"/>
    <w:multiLevelType w:val="hybridMultilevel"/>
    <w:tmpl w:val="D1A8B2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C60EC"/>
    <w:multiLevelType w:val="hybridMultilevel"/>
    <w:tmpl w:val="294CC1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D16D9"/>
    <w:multiLevelType w:val="hybridMultilevel"/>
    <w:tmpl w:val="02BE937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D33DE"/>
    <w:multiLevelType w:val="hybridMultilevel"/>
    <w:tmpl w:val="008AFDC0"/>
    <w:lvl w:ilvl="0" w:tplc="A6602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979"/>
    <w:multiLevelType w:val="hybridMultilevel"/>
    <w:tmpl w:val="B538AA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82E9A"/>
    <w:multiLevelType w:val="hybridMultilevel"/>
    <w:tmpl w:val="203278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07074B"/>
    <w:multiLevelType w:val="hybridMultilevel"/>
    <w:tmpl w:val="126AAD34"/>
    <w:lvl w:ilvl="0" w:tplc="A6602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D1451"/>
    <w:multiLevelType w:val="hybridMultilevel"/>
    <w:tmpl w:val="422C25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72041">
    <w:abstractNumId w:val="10"/>
  </w:num>
  <w:num w:numId="2" w16cid:durableId="1300458411">
    <w:abstractNumId w:val="0"/>
  </w:num>
  <w:num w:numId="3" w16cid:durableId="1491481929">
    <w:abstractNumId w:val="3"/>
  </w:num>
  <w:num w:numId="4" w16cid:durableId="746919562">
    <w:abstractNumId w:val="9"/>
  </w:num>
  <w:num w:numId="5" w16cid:durableId="620571834">
    <w:abstractNumId w:val="2"/>
  </w:num>
  <w:num w:numId="6" w16cid:durableId="1988122022">
    <w:abstractNumId w:val="6"/>
  </w:num>
  <w:num w:numId="7" w16cid:durableId="1145046004">
    <w:abstractNumId w:val="5"/>
  </w:num>
  <w:num w:numId="8" w16cid:durableId="1942953198">
    <w:abstractNumId w:val="8"/>
  </w:num>
  <w:num w:numId="9" w16cid:durableId="1414011755">
    <w:abstractNumId w:val="4"/>
  </w:num>
  <w:num w:numId="10" w16cid:durableId="918102834">
    <w:abstractNumId w:val="1"/>
  </w:num>
  <w:num w:numId="11" w16cid:durableId="472605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81"/>
    <w:rsid w:val="0001758D"/>
    <w:rsid w:val="00043184"/>
    <w:rsid w:val="000A1584"/>
    <w:rsid w:val="000C1970"/>
    <w:rsid w:val="000D1D54"/>
    <w:rsid w:val="000D27CA"/>
    <w:rsid w:val="00134E12"/>
    <w:rsid w:val="00135CE5"/>
    <w:rsid w:val="00157C83"/>
    <w:rsid w:val="0016090F"/>
    <w:rsid w:val="00177698"/>
    <w:rsid w:val="001C2491"/>
    <w:rsid w:val="00232FD2"/>
    <w:rsid w:val="002B69A3"/>
    <w:rsid w:val="002C0176"/>
    <w:rsid w:val="002C535B"/>
    <w:rsid w:val="002F050F"/>
    <w:rsid w:val="002F28A1"/>
    <w:rsid w:val="002F4D3A"/>
    <w:rsid w:val="003029F5"/>
    <w:rsid w:val="003266FB"/>
    <w:rsid w:val="00327846"/>
    <w:rsid w:val="0039471B"/>
    <w:rsid w:val="003A4541"/>
    <w:rsid w:val="003B3899"/>
    <w:rsid w:val="003D3CC9"/>
    <w:rsid w:val="00425E5B"/>
    <w:rsid w:val="00427E30"/>
    <w:rsid w:val="00460DEB"/>
    <w:rsid w:val="004C141C"/>
    <w:rsid w:val="004D7436"/>
    <w:rsid w:val="004E6097"/>
    <w:rsid w:val="004F47AE"/>
    <w:rsid w:val="005042D7"/>
    <w:rsid w:val="00504DCF"/>
    <w:rsid w:val="0052221D"/>
    <w:rsid w:val="00542278"/>
    <w:rsid w:val="00557943"/>
    <w:rsid w:val="00575CDC"/>
    <w:rsid w:val="00582FB2"/>
    <w:rsid w:val="0058336F"/>
    <w:rsid w:val="00587C00"/>
    <w:rsid w:val="00596781"/>
    <w:rsid w:val="005A5DD1"/>
    <w:rsid w:val="005B313D"/>
    <w:rsid w:val="00654640"/>
    <w:rsid w:val="00680A85"/>
    <w:rsid w:val="006921B5"/>
    <w:rsid w:val="00696842"/>
    <w:rsid w:val="006B44C6"/>
    <w:rsid w:val="006B69BD"/>
    <w:rsid w:val="00720DEF"/>
    <w:rsid w:val="007340B8"/>
    <w:rsid w:val="0074446A"/>
    <w:rsid w:val="007568FE"/>
    <w:rsid w:val="00762317"/>
    <w:rsid w:val="00762DE9"/>
    <w:rsid w:val="00781908"/>
    <w:rsid w:val="00790580"/>
    <w:rsid w:val="007A6B3B"/>
    <w:rsid w:val="008154C2"/>
    <w:rsid w:val="00817BDB"/>
    <w:rsid w:val="008E6140"/>
    <w:rsid w:val="00905C51"/>
    <w:rsid w:val="00916B77"/>
    <w:rsid w:val="00981B30"/>
    <w:rsid w:val="00AD4255"/>
    <w:rsid w:val="00AF046F"/>
    <w:rsid w:val="00AF1ADE"/>
    <w:rsid w:val="00B04FF1"/>
    <w:rsid w:val="00B51963"/>
    <w:rsid w:val="00BB23BA"/>
    <w:rsid w:val="00BF5A16"/>
    <w:rsid w:val="00C201F9"/>
    <w:rsid w:val="00C613AA"/>
    <w:rsid w:val="00CA58E0"/>
    <w:rsid w:val="00CE1426"/>
    <w:rsid w:val="00D04AD5"/>
    <w:rsid w:val="00D30CDD"/>
    <w:rsid w:val="00D42082"/>
    <w:rsid w:val="00D572F4"/>
    <w:rsid w:val="00DA010D"/>
    <w:rsid w:val="00DA0676"/>
    <w:rsid w:val="00DD4BDF"/>
    <w:rsid w:val="00DD7D30"/>
    <w:rsid w:val="00DE60E7"/>
    <w:rsid w:val="00DF555D"/>
    <w:rsid w:val="00E04718"/>
    <w:rsid w:val="00E379F7"/>
    <w:rsid w:val="00E71CC2"/>
    <w:rsid w:val="00ED5131"/>
    <w:rsid w:val="00F03238"/>
    <w:rsid w:val="00F36237"/>
    <w:rsid w:val="00FA2E21"/>
    <w:rsid w:val="00FB0847"/>
    <w:rsid w:val="00F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1ECBE03"/>
  <w15:docId w15:val="{13FDC1B8-62B0-4EAE-A95E-19B356A8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67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78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14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14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14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14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141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2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E5B"/>
  </w:style>
  <w:style w:type="paragraph" w:styleId="Fuzeile">
    <w:name w:val="footer"/>
    <w:basedOn w:val="Standard"/>
    <w:link w:val="FuzeileZchn"/>
    <w:uiPriority w:val="99"/>
    <w:unhideWhenUsed/>
    <w:rsid w:val="0042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5E5B"/>
  </w:style>
  <w:style w:type="paragraph" w:customStyle="1" w:styleId="AnhangGSAnhang">
    <w:name w:val="Anhang_GS (Anhang)"/>
    <w:basedOn w:val="Standard"/>
    <w:uiPriority w:val="99"/>
    <w:rsid w:val="003D3CC9"/>
    <w:pPr>
      <w:widowControl w:val="0"/>
      <w:tabs>
        <w:tab w:val="left" w:pos="227"/>
        <w:tab w:val="left" w:pos="425"/>
      </w:tabs>
      <w:autoSpaceDE w:val="0"/>
      <w:autoSpaceDN w:val="0"/>
      <w:adjustRightInd w:val="0"/>
      <w:spacing w:after="0" w:line="240" w:lineRule="atLeast"/>
    </w:pPr>
    <w:rPr>
      <w:rFonts w:ascii="WilkeLTStd-Roman" w:eastAsiaTheme="minorEastAsia" w:hAnsi="WilkeLTStd-Roman" w:cs="WilkeLTStd-Roman"/>
      <w:color w:val="000000"/>
      <w:spacing w:val="3"/>
      <w:sz w:val="17"/>
      <w:szCs w:val="17"/>
      <w:lang w:eastAsia="de-CH"/>
    </w:rPr>
  </w:style>
  <w:style w:type="paragraph" w:styleId="berarbeitung">
    <w:name w:val="Revision"/>
    <w:hidden/>
    <w:uiPriority w:val="99"/>
    <w:semiHidden/>
    <w:rsid w:val="00427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D993-E6E5-414A-8F24-D058BE0C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Axel Springer Schweiz AG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Flüe Karin</dc:creator>
  <cp:lastModifiedBy>Christian Gmür</cp:lastModifiedBy>
  <cp:revision>11</cp:revision>
  <dcterms:created xsi:type="dcterms:W3CDTF">2022-06-07T11:48:00Z</dcterms:created>
  <dcterms:modified xsi:type="dcterms:W3CDTF">2022-09-28T11:38:00Z</dcterms:modified>
</cp:coreProperties>
</file>